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6519" w14:textId="4B4EF375" w:rsidR="5B13EEAF" w:rsidRDefault="51C2EFDD" w:rsidP="51C2EFDD">
      <w:pPr>
        <w:jc w:val="center"/>
        <w:rPr>
          <w:rFonts w:ascii="Century Gothic" w:eastAsia="Century Gothic" w:hAnsi="Century Gothic" w:cs="Century Gothic"/>
          <w:color w:val="000000" w:themeColor="text1"/>
          <w:sz w:val="36"/>
          <w:szCs w:val="36"/>
        </w:rPr>
      </w:pPr>
      <w:r w:rsidRPr="51C2EFDD">
        <w:rPr>
          <w:rFonts w:ascii="Century Gothic" w:eastAsia="Century Gothic" w:hAnsi="Century Gothic" w:cs="Century Gothic"/>
          <w:b/>
          <w:bCs/>
          <w:color w:val="000000" w:themeColor="text1"/>
          <w:sz w:val="36"/>
          <w:szCs w:val="36"/>
          <w:u w:val="single"/>
        </w:rPr>
        <w:t>Introduction to Changemaker Folders: Teachers</w:t>
      </w:r>
    </w:p>
    <w:p w14:paraId="7442ED5C" w14:textId="39F8562F" w:rsidR="51C2EFDD" w:rsidRDefault="51C2EFDD" w:rsidP="51C2EFDD">
      <w:pPr>
        <w:jc w:val="center"/>
        <w:rPr>
          <w:rFonts w:ascii="Century Gothic" w:eastAsia="Century Gothic" w:hAnsi="Century Gothic" w:cs="Century Gothic"/>
          <w:b/>
          <w:bCs/>
          <w:color w:val="000000" w:themeColor="text1"/>
          <w:sz w:val="36"/>
          <w:szCs w:val="36"/>
          <w:u w:val="single"/>
        </w:rPr>
      </w:pPr>
    </w:p>
    <w:p w14:paraId="656AEC99" w14:textId="1DFC55C6" w:rsidR="51C2EFDD" w:rsidRDefault="51C2EFDD" w:rsidP="51C2EFDD">
      <w:pPr>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Dear Teacher/Instructor,</w:t>
      </w:r>
    </w:p>
    <w:p w14:paraId="1F68194A" w14:textId="149AC20B" w:rsidR="5B13EEAF" w:rsidRDefault="51C2EFDD" w:rsidP="51C2EFDD">
      <w:pPr>
        <w:ind w:firstLine="720"/>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 xml:space="preserve">Hello! My name </w:t>
      </w:r>
      <w:r w:rsidR="0077406D">
        <w:rPr>
          <w:rFonts w:ascii="Century Gothic" w:eastAsia="Century Gothic" w:hAnsi="Century Gothic" w:cs="Century Gothic"/>
          <w:color w:val="000000" w:themeColor="text1"/>
          <w:sz w:val="27"/>
          <w:szCs w:val="27"/>
        </w:rPr>
        <w:t xml:space="preserve">is </w:t>
      </w:r>
      <w:r w:rsidRPr="51C2EFDD">
        <w:rPr>
          <w:rFonts w:ascii="Century Gothic" w:eastAsia="Century Gothic" w:hAnsi="Century Gothic" w:cs="Century Gothic"/>
          <w:color w:val="000000" w:themeColor="text1"/>
          <w:sz w:val="27"/>
          <w:szCs w:val="27"/>
        </w:rPr>
        <w:t xml:space="preserve">Meagan Warren and I am the CEO/Founder of a </w:t>
      </w:r>
      <w:r w:rsidR="0077406D">
        <w:rPr>
          <w:rFonts w:ascii="Century Gothic" w:eastAsia="Century Gothic" w:hAnsi="Century Gothic" w:cs="Century Gothic"/>
          <w:color w:val="000000" w:themeColor="text1"/>
          <w:sz w:val="27"/>
          <w:szCs w:val="27"/>
        </w:rPr>
        <w:t>p</w:t>
      </w:r>
      <w:r w:rsidRPr="51C2EFDD">
        <w:rPr>
          <w:rFonts w:ascii="Century Gothic" w:eastAsia="Century Gothic" w:hAnsi="Century Gothic" w:cs="Century Gothic"/>
          <w:color w:val="000000" w:themeColor="text1"/>
          <w:sz w:val="27"/>
          <w:szCs w:val="27"/>
        </w:rPr>
        <w:t xml:space="preserve">ublic </w:t>
      </w:r>
      <w:r w:rsidR="0077406D">
        <w:rPr>
          <w:rFonts w:ascii="Century Gothic" w:eastAsia="Century Gothic" w:hAnsi="Century Gothic" w:cs="Century Gothic"/>
          <w:color w:val="000000" w:themeColor="text1"/>
          <w:sz w:val="27"/>
          <w:szCs w:val="27"/>
        </w:rPr>
        <w:t>c</w:t>
      </w:r>
      <w:r w:rsidRPr="51C2EFDD">
        <w:rPr>
          <w:rFonts w:ascii="Century Gothic" w:eastAsia="Century Gothic" w:hAnsi="Century Gothic" w:cs="Century Gothic"/>
          <w:color w:val="000000" w:themeColor="text1"/>
          <w:sz w:val="27"/>
          <w:szCs w:val="27"/>
        </w:rPr>
        <w:t xml:space="preserve">harity called Books </w:t>
      </w:r>
      <w:proofErr w:type="gramStart"/>
      <w:r w:rsidRPr="51C2EFDD">
        <w:rPr>
          <w:rFonts w:ascii="Century Gothic" w:eastAsia="Century Gothic" w:hAnsi="Century Gothic" w:cs="Century Gothic"/>
          <w:color w:val="000000" w:themeColor="text1"/>
          <w:sz w:val="27"/>
          <w:szCs w:val="27"/>
        </w:rPr>
        <w:t>For</w:t>
      </w:r>
      <w:proofErr w:type="gramEnd"/>
      <w:r w:rsidRPr="51C2EFDD">
        <w:rPr>
          <w:rFonts w:ascii="Century Gothic" w:eastAsia="Century Gothic" w:hAnsi="Century Gothic" w:cs="Century Gothic"/>
          <w:color w:val="000000" w:themeColor="text1"/>
          <w:sz w:val="27"/>
          <w:szCs w:val="27"/>
        </w:rPr>
        <w:t xml:space="preserve"> Bedtime. Originally, my goal was just to get books into the hand</w:t>
      </w:r>
      <w:r w:rsidR="0077406D">
        <w:rPr>
          <w:rFonts w:ascii="Century Gothic" w:eastAsia="Century Gothic" w:hAnsi="Century Gothic" w:cs="Century Gothic"/>
          <w:color w:val="000000" w:themeColor="text1"/>
          <w:sz w:val="27"/>
          <w:szCs w:val="27"/>
        </w:rPr>
        <w:t>s</w:t>
      </w:r>
      <w:r w:rsidRPr="51C2EFDD">
        <w:rPr>
          <w:rFonts w:ascii="Century Gothic" w:eastAsia="Century Gothic" w:hAnsi="Century Gothic" w:cs="Century Gothic"/>
          <w:color w:val="000000" w:themeColor="text1"/>
          <w:sz w:val="27"/>
          <w:szCs w:val="27"/>
        </w:rPr>
        <w:t xml:space="preserve"> of kids who needed them, but throughout my journey, I have realized that while that is still extremely important, it is also important to help my generation and future generations by giving them the resources they need to make a difference in the world around them and in their community. </w:t>
      </w:r>
    </w:p>
    <w:p w14:paraId="1D80A077" w14:textId="3C48B2E4" w:rsidR="5B13EEAF" w:rsidRDefault="51C2EFDD" w:rsidP="51C2EFDD">
      <w:pPr>
        <w:ind w:firstLine="720"/>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 xml:space="preserve">Aside from the obvious benefits produced by these labors, this </w:t>
      </w:r>
      <w:r w:rsidR="0077406D">
        <w:rPr>
          <w:rFonts w:ascii="Century Gothic" w:eastAsia="Century Gothic" w:hAnsi="Century Gothic" w:cs="Century Gothic"/>
          <w:color w:val="000000" w:themeColor="text1"/>
          <w:sz w:val="27"/>
          <w:szCs w:val="27"/>
        </w:rPr>
        <w:t xml:space="preserve">is </w:t>
      </w:r>
      <w:r w:rsidRPr="51C2EFDD">
        <w:rPr>
          <w:rFonts w:ascii="Century Gothic" w:eastAsia="Century Gothic" w:hAnsi="Century Gothic" w:cs="Century Gothic"/>
          <w:color w:val="000000" w:themeColor="text1"/>
          <w:sz w:val="27"/>
          <w:szCs w:val="27"/>
        </w:rPr>
        <w:t xml:space="preserve">also beneficial because the world is not like it used to be. The world is always changing! Because of this, you can’t just train at the same job for your whole life in the way previous generations used to. It is important for you to give </w:t>
      </w:r>
      <w:proofErr w:type="spellStart"/>
      <w:r w:rsidRPr="51C2EFDD">
        <w:rPr>
          <w:rFonts w:ascii="Century Gothic" w:eastAsia="Century Gothic" w:hAnsi="Century Gothic" w:cs="Century Gothic"/>
          <w:color w:val="000000" w:themeColor="text1"/>
          <w:sz w:val="27"/>
          <w:szCs w:val="27"/>
        </w:rPr>
        <w:t>GenZ</w:t>
      </w:r>
      <w:proofErr w:type="spellEnd"/>
      <w:r w:rsidRPr="51C2EFDD">
        <w:rPr>
          <w:rFonts w:ascii="Century Gothic" w:eastAsia="Century Gothic" w:hAnsi="Century Gothic" w:cs="Century Gothic"/>
          <w:color w:val="000000" w:themeColor="text1"/>
          <w:sz w:val="27"/>
          <w:szCs w:val="27"/>
        </w:rPr>
        <w:t xml:space="preserve"> and future generations the tools and skills they need to succeed in the modern world because we spend so much of our time, as students, at school!</w:t>
      </w:r>
    </w:p>
    <w:p w14:paraId="52487E6A" w14:textId="76B39DC0" w:rsidR="5B13EEAF" w:rsidRDefault="51C2EFDD" w:rsidP="51C2EFDD">
      <w:pPr>
        <w:ind w:firstLine="720"/>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Teachers have already begun incorporating the Changemaker Folders and mindset into their teaching! I designed Changemaker Folders with that purpose in mind. I encourage you to use the Changemaker Folders as you see fit!</w:t>
      </w:r>
    </w:p>
    <w:p w14:paraId="7659207D" w14:textId="1542ADE5" w:rsidR="5B13EEAF" w:rsidRDefault="51C2EFDD" w:rsidP="51C2EFDD">
      <w:pPr>
        <w:ind w:firstLine="720"/>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Feel free to share this Changemaker Folder with others, and make copies as needed.  Please feel free to contact me with any questions and/or news!</w:t>
      </w:r>
    </w:p>
    <w:p w14:paraId="6F832BEC" w14:textId="465C334F" w:rsidR="5B13EEAF" w:rsidRDefault="5B13EEAF" w:rsidP="51C2EFDD">
      <w:pPr>
        <w:ind w:left="5040" w:firstLine="720"/>
        <w:rPr>
          <w:rFonts w:ascii="Century Gothic" w:eastAsia="Century Gothic" w:hAnsi="Century Gothic" w:cs="Century Gothic"/>
          <w:color w:val="000000" w:themeColor="text1"/>
          <w:sz w:val="27"/>
          <w:szCs w:val="27"/>
        </w:rPr>
      </w:pPr>
    </w:p>
    <w:p w14:paraId="402FCD0C" w14:textId="0A12FA2B" w:rsidR="5B13EEAF" w:rsidRDefault="51C2EFDD" w:rsidP="51C2EFDD">
      <w:pPr>
        <w:ind w:left="5040" w:firstLine="720"/>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Literarily Yours,</w:t>
      </w:r>
    </w:p>
    <w:p w14:paraId="013A7154" w14:textId="20B12FE3" w:rsidR="5B13EEAF" w:rsidRDefault="5B13EEAF" w:rsidP="51C2EFDD">
      <w:pPr>
        <w:ind w:left="5040" w:firstLine="720"/>
        <w:rPr>
          <w:rFonts w:ascii="Century Gothic" w:eastAsia="Century Gothic" w:hAnsi="Century Gothic" w:cs="Century Gothic"/>
          <w:color w:val="000000" w:themeColor="text1"/>
          <w:sz w:val="27"/>
          <w:szCs w:val="27"/>
        </w:rPr>
      </w:pPr>
    </w:p>
    <w:p w14:paraId="6B7FDACE" w14:textId="02F9F2F0" w:rsidR="5B13EEAF" w:rsidRDefault="51C2EFDD" w:rsidP="51C2EFDD">
      <w:pPr>
        <w:ind w:left="5040" w:firstLine="720"/>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Meagan E. Warren</w:t>
      </w:r>
    </w:p>
    <w:p w14:paraId="20C4AD99" w14:textId="46DE0585" w:rsidR="5B13EEAF" w:rsidRDefault="51C2EFDD" w:rsidP="51C2EFDD">
      <w:pPr>
        <w:ind w:left="5040" w:firstLine="720"/>
        <w:rPr>
          <w:rFonts w:ascii="Century Gothic" w:eastAsia="Century Gothic" w:hAnsi="Century Gothic" w:cs="Century Gothic"/>
          <w:color w:val="000000" w:themeColor="text1"/>
          <w:sz w:val="27"/>
          <w:szCs w:val="27"/>
        </w:rPr>
      </w:pPr>
      <w:r w:rsidRPr="51C2EFDD">
        <w:rPr>
          <w:rFonts w:ascii="Century Gothic" w:eastAsia="Century Gothic" w:hAnsi="Century Gothic" w:cs="Century Gothic"/>
          <w:color w:val="000000" w:themeColor="text1"/>
          <w:sz w:val="27"/>
          <w:szCs w:val="27"/>
        </w:rPr>
        <w:t>CEO/Founder</w:t>
      </w:r>
    </w:p>
    <w:p w14:paraId="62B7E16A" w14:textId="3BB0DDD1" w:rsidR="5B13EEAF" w:rsidRDefault="51C2EFDD" w:rsidP="51C2EFDD">
      <w:pPr>
        <w:ind w:left="5040" w:firstLine="720"/>
        <w:rPr>
          <w:rFonts w:ascii="Century Gothic" w:eastAsia="Century Gothic" w:hAnsi="Century Gothic" w:cs="Century Gothic"/>
          <w:color w:val="000000" w:themeColor="text1"/>
          <w:sz w:val="27"/>
          <w:szCs w:val="27"/>
        </w:rPr>
      </w:pPr>
      <w:bookmarkStart w:id="0" w:name="_GoBack"/>
      <w:bookmarkEnd w:id="0"/>
      <w:r w:rsidRPr="51C2EFDD">
        <w:rPr>
          <w:rFonts w:ascii="Century Gothic" w:eastAsia="Century Gothic" w:hAnsi="Century Gothic" w:cs="Century Gothic"/>
          <w:color w:val="000000" w:themeColor="text1"/>
          <w:sz w:val="27"/>
          <w:szCs w:val="27"/>
        </w:rPr>
        <w:t xml:space="preserve">Books </w:t>
      </w:r>
      <w:proofErr w:type="gramStart"/>
      <w:r w:rsidRPr="51C2EFDD">
        <w:rPr>
          <w:rFonts w:ascii="Century Gothic" w:eastAsia="Century Gothic" w:hAnsi="Century Gothic" w:cs="Century Gothic"/>
          <w:color w:val="000000" w:themeColor="text1"/>
          <w:sz w:val="27"/>
          <w:szCs w:val="27"/>
        </w:rPr>
        <w:t>For</w:t>
      </w:r>
      <w:proofErr w:type="gramEnd"/>
      <w:r w:rsidRPr="51C2EFDD">
        <w:rPr>
          <w:rFonts w:ascii="Century Gothic" w:eastAsia="Century Gothic" w:hAnsi="Century Gothic" w:cs="Century Gothic"/>
          <w:color w:val="000000" w:themeColor="text1"/>
          <w:sz w:val="27"/>
          <w:szCs w:val="27"/>
        </w:rPr>
        <w:t xml:space="preserve"> Bedtime</w:t>
      </w:r>
    </w:p>
    <w:sectPr w:rsidR="5B13E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10867"/>
    <w:rsid w:val="0077406D"/>
    <w:rsid w:val="06B10867"/>
    <w:rsid w:val="51C2EFDD"/>
    <w:rsid w:val="5B13E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0867"/>
  <w15:chartTrackingRefBased/>
  <w15:docId w15:val="{A3F7FBAC-9CE0-434C-B8B6-F2BFE5CE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Warren</dc:creator>
  <cp:keywords/>
  <dc:description/>
  <cp:lastModifiedBy>Shannon Warren</cp:lastModifiedBy>
  <cp:revision>2</cp:revision>
  <dcterms:created xsi:type="dcterms:W3CDTF">2020-09-30T03:13:00Z</dcterms:created>
  <dcterms:modified xsi:type="dcterms:W3CDTF">2020-09-30T03:13:00Z</dcterms:modified>
</cp:coreProperties>
</file>